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9E6390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715000" cy="121956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302" cy="12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1B7786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1B7786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Group 56" o:sp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2165DA" w:rsidRDefault="009E6390" w:rsidP="00BC74EC">
      <w:pPr>
        <w:pStyle w:val="Corpodeltesto"/>
        <w:spacing w:before="69" w:line="242" w:lineRule="auto"/>
        <w:ind w:left="0"/>
        <w:jc w:val="center"/>
        <w:rPr>
          <w:spacing w:val="-1"/>
          <w:lang w:val="it-IT"/>
        </w:rPr>
      </w:pPr>
      <w:r w:rsidRPr="002165DA">
        <w:rPr>
          <w:spacing w:val="-1"/>
          <w:lang w:val="it-IT"/>
        </w:rPr>
        <w:t>ITALIANO</w:t>
      </w:r>
    </w:p>
    <w:p w:rsidR="002165DA" w:rsidRDefault="009E6390" w:rsidP="00BC74EC">
      <w:pPr>
        <w:pStyle w:val="Corpodeltesto"/>
        <w:spacing w:before="69" w:line="242" w:lineRule="auto"/>
        <w:ind w:left="0"/>
        <w:jc w:val="center"/>
        <w:rPr>
          <w:rFonts w:cs="Arial"/>
          <w:lang w:val="it-IT"/>
        </w:rPr>
      </w:pPr>
      <w:r w:rsidRPr="002165DA">
        <w:rPr>
          <w:rFonts w:cs="Arial"/>
          <w:lang w:val="it-IT"/>
        </w:rPr>
        <w:t>class</w:t>
      </w:r>
      <w:r w:rsidR="00D3266A">
        <w:rPr>
          <w:rFonts w:cs="Arial"/>
          <w:lang w:val="it-IT"/>
        </w:rPr>
        <w:t>e</w:t>
      </w:r>
      <w:r w:rsidRPr="002165DA">
        <w:rPr>
          <w:rFonts w:cs="Arial"/>
          <w:lang w:val="it-IT"/>
        </w:rPr>
        <w:t xml:space="preserve"> </w:t>
      </w:r>
      <w:r w:rsidR="00BC74EC">
        <w:rPr>
          <w:rFonts w:cs="Arial"/>
          <w:lang w:val="it-IT"/>
        </w:rPr>
        <w:t>5</w:t>
      </w:r>
      <w:r w:rsidR="002645CD">
        <w:rPr>
          <w:rFonts w:cs="Arial"/>
          <w:lang w:val="it-IT"/>
        </w:rPr>
        <w:t>A</w:t>
      </w:r>
      <w:r w:rsidR="00BC74EC">
        <w:rPr>
          <w:rFonts w:cs="Arial"/>
          <w:lang w:val="it-IT"/>
        </w:rPr>
        <w:t xml:space="preserve"> </w:t>
      </w:r>
      <w:r w:rsidR="002645CD">
        <w:rPr>
          <w:rFonts w:cs="Arial"/>
          <w:lang w:val="it-IT"/>
        </w:rPr>
        <w:t>IMI</w:t>
      </w:r>
    </w:p>
    <w:p w:rsidR="00A229E3" w:rsidRDefault="00A229E3" w:rsidP="00BC74EC">
      <w:pPr>
        <w:pStyle w:val="Corpodeltesto"/>
        <w:spacing w:before="69" w:line="242" w:lineRule="auto"/>
        <w:ind w:left="0"/>
        <w:jc w:val="center"/>
        <w:rPr>
          <w:rFonts w:cs="Arial"/>
          <w:lang w:val="it-IT"/>
        </w:rPr>
      </w:pPr>
    </w:p>
    <w:p w:rsidR="00750D80" w:rsidRPr="002165DA" w:rsidRDefault="002165DA" w:rsidP="001A4C64">
      <w:pPr>
        <w:pStyle w:val="Corpodeltesto"/>
        <w:spacing w:before="69" w:line="242" w:lineRule="auto"/>
        <w:ind w:left="284"/>
        <w:jc w:val="center"/>
        <w:rPr>
          <w:rFonts w:cs="Arial"/>
          <w:b w:val="0"/>
          <w:bCs w:val="0"/>
          <w:lang w:val="it-IT"/>
        </w:rPr>
      </w:pPr>
      <w:r>
        <w:rPr>
          <w:rFonts w:cs="Arial"/>
          <w:lang w:val="it-IT"/>
        </w:rPr>
        <w:t xml:space="preserve"> </w:t>
      </w:r>
      <w:r w:rsidR="009E6390" w:rsidRPr="002165DA">
        <w:rPr>
          <w:rFonts w:cs="Arial"/>
          <w:spacing w:val="-1"/>
          <w:lang w:val="it-IT"/>
        </w:rPr>
        <w:t>Titolo</w:t>
      </w:r>
      <w:r>
        <w:rPr>
          <w:rFonts w:cs="Arial"/>
          <w:spacing w:val="-1"/>
          <w:lang w:val="it-IT"/>
        </w:rPr>
        <w:t xml:space="preserve"> UDA 1</w:t>
      </w:r>
      <w:r w:rsidR="009E6390" w:rsidRPr="002165DA">
        <w:rPr>
          <w:rFonts w:cs="Arial"/>
          <w:spacing w:val="-1"/>
          <w:lang w:val="it-IT"/>
        </w:rPr>
        <w:t xml:space="preserve">: </w:t>
      </w:r>
      <w:r w:rsidR="009E6390" w:rsidRPr="002165DA">
        <w:rPr>
          <w:rFonts w:cs="Arial"/>
          <w:lang w:val="it-IT"/>
        </w:rPr>
        <w:t>“</w:t>
      </w:r>
      <w:r>
        <w:rPr>
          <w:rFonts w:cs="Arial"/>
          <w:lang w:val="it-IT"/>
        </w:rPr>
        <w:t xml:space="preserve">SCIENZA E </w:t>
      </w:r>
      <w:r w:rsidRPr="002165DA">
        <w:rPr>
          <w:rFonts w:cs="Arial"/>
          <w:lang w:val="it-IT"/>
        </w:rPr>
        <w:t>PROGRESSO TRA XIX E XX SECOLO</w:t>
      </w:r>
      <w:r w:rsidR="009E6390" w:rsidRPr="002165DA">
        <w:rPr>
          <w:rFonts w:cs="Arial"/>
          <w:lang w:val="it-IT"/>
        </w:rPr>
        <w:t>”</w:t>
      </w:r>
    </w:p>
    <w:p w:rsidR="00750D80" w:rsidRPr="002165DA" w:rsidRDefault="00750D8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750D80" w:rsidRPr="00BC74EC" w:rsidRDefault="00750D80">
      <w:pPr>
        <w:rPr>
          <w:rFonts w:ascii="Arial" w:eastAsia="Arial" w:hAnsi="Arial" w:cs="Arial"/>
          <w:b/>
          <w:bCs/>
          <w:sz w:val="12"/>
          <w:szCs w:val="12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15547" w:type="dxa"/>
        <w:jc w:val="center"/>
        <w:tblInd w:w="949" w:type="dxa"/>
        <w:tblLayout w:type="fixed"/>
        <w:tblLook w:val="01E0"/>
      </w:tblPr>
      <w:tblGrid>
        <w:gridCol w:w="1304"/>
        <w:gridCol w:w="1775"/>
        <w:gridCol w:w="2940"/>
        <w:gridCol w:w="6008"/>
        <w:gridCol w:w="1984"/>
        <w:gridCol w:w="1536"/>
      </w:tblGrid>
      <w:tr w:rsidR="00B855AB" w:rsidTr="004A11E6">
        <w:trPr>
          <w:trHeight w:hRule="exact" w:val="631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9E639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9E639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9E639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  <w:proofErr w:type="spellEnd"/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9E639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9E639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  <w:proofErr w:type="spellEnd"/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084508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proofErr w:type="spellEnd"/>
            <w:r w:rsidR="00084508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di</w:t>
            </w:r>
            <w:proofErr w:type="spellEnd"/>
            <w:r w:rsidRPr="0071344C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1344C">
              <w:rPr>
                <w:rFonts w:ascii="Arial" w:hAnsi="Arial"/>
                <w:spacing w:val="-1"/>
                <w:sz w:val="18"/>
                <w:szCs w:val="18"/>
              </w:rPr>
              <w:t>realtà</w:t>
            </w:r>
            <w:proofErr w:type="spellEnd"/>
          </w:p>
        </w:tc>
      </w:tr>
      <w:tr w:rsidR="00B855AB" w:rsidRPr="00BC74EC" w:rsidTr="00F559A4">
        <w:trPr>
          <w:trHeight w:hRule="exact" w:val="5887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056B22" w:rsidRDefault="00E8001B" w:rsidP="009E6390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B22">
              <w:rPr>
                <w:rFonts w:ascii="Arial"/>
                <w:b/>
                <w:sz w:val="16"/>
              </w:rPr>
              <w:t xml:space="preserve">Dei </w:t>
            </w:r>
            <w:proofErr w:type="spellStart"/>
            <w:r w:rsidRPr="00056B22">
              <w:rPr>
                <w:rFonts w:ascii="Arial"/>
                <w:b/>
                <w:spacing w:val="-1"/>
                <w:sz w:val="16"/>
              </w:rPr>
              <w:t>linguaggi</w:t>
            </w:r>
            <w:proofErr w:type="spellEnd"/>
            <w:r w:rsidRPr="00056B22">
              <w:rPr>
                <w:rFonts w:ascii="Arial"/>
                <w:b/>
                <w:spacing w:val="-1"/>
                <w:sz w:val="16"/>
              </w:rPr>
              <w:t xml:space="preserve"> 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056B22" w:rsidRDefault="00E8001B" w:rsidP="009E6390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6B22">
              <w:rPr>
                <w:rFonts w:ascii="Arial"/>
                <w:b/>
                <w:sz w:val="16"/>
              </w:rPr>
              <w:t>ITALIANO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 w:rsidRPr="00056B22">
              <w:rPr>
                <w:lang w:val="it-IT"/>
              </w:rPr>
              <w:t xml:space="preserve">Utilizzare il patrimonio lessicale ed espressivo della lingua italiana secondo le esigenze comunicative </w:t>
            </w:r>
            <w:r w:rsidR="00A229E3">
              <w:rPr>
                <w:lang w:val="it-IT"/>
              </w:rPr>
              <w:t xml:space="preserve">e </w:t>
            </w:r>
            <w:r w:rsidRPr="00056B22">
              <w:rPr>
                <w:lang w:val="it-IT"/>
              </w:rPr>
              <w:t>nei vari contesti.</w:t>
            </w: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Esporre in modo chiaro e corretto selezionando le informazioni più significative e utilizzando un registro adeguato allo scopo.</w:t>
            </w: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Argomentare una propria tesi su una tematica specifica portando a supporto motivazioni e fonti valide.</w:t>
            </w:r>
          </w:p>
          <w:p w:rsidR="00E8001B" w:rsidRPr="00BC74EC" w:rsidRDefault="00E8001B" w:rsidP="00E8001B">
            <w:pPr>
              <w:pStyle w:val="Paragrafoelenco"/>
              <w:ind w:left="494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B855AB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C0643">
              <w:rPr>
                <w:b/>
                <w:caps/>
                <w:lang w:val="it-IT"/>
              </w:rPr>
              <w:t>L’ETA’ DEL REALISMO</w:t>
            </w:r>
            <w:r>
              <w:rPr>
                <w:caps/>
                <w:lang w:val="it-IT"/>
              </w:rPr>
              <w:t xml:space="preserve">: </w:t>
            </w:r>
            <w:r w:rsidRPr="00FC0643">
              <w:rPr>
                <w:b/>
                <w:caps/>
                <w:lang w:val="it-IT"/>
              </w:rPr>
              <w:t>NATURALISMO</w:t>
            </w:r>
            <w:r w:rsidRPr="00FC0643">
              <w:rPr>
                <w:b/>
                <w:lang w:val="it-IT"/>
              </w:rPr>
              <w:t xml:space="preserve"> e VERISMO</w:t>
            </w:r>
            <w:r w:rsidRPr="007E205A">
              <w:rPr>
                <w:lang w:val="it-IT"/>
              </w:rPr>
              <w:t>. Emile Z</w:t>
            </w:r>
            <w:r>
              <w:rPr>
                <w:lang w:val="it-IT"/>
              </w:rPr>
              <w:t>ola</w:t>
            </w:r>
            <w:r w:rsidR="00F559A4">
              <w:rPr>
                <w:lang w:val="it-IT"/>
              </w:rPr>
              <w:t xml:space="preserve"> (cenni)</w:t>
            </w:r>
            <w:r>
              <w:rPr>
                <w:lang w:val="it-IT"/>
              </w:rPr>
              <w:t xml:space="preserve">. </w:t>
            </w:r>
            <w:r w:rsidRPr="00FC0643">
              <w:rPr>
                <w:b/>
                <w:lang w:val="it-IT"/>
              </w:rPr>
              <w:t>GIOVANNI VERGA</w:t>
            </w:r>
            <w:r>
              <w:rPr>
                <w:lang w:val="it-IT"/>
              </w:rPr>
              <w:t xml:space="preserve">: la vita; la poetica; le opere: “Vita dei Campi”. “I Malavoglia”; “Mastro don </w:t>
            </w:r>
            <w:proofErr w:type="spellStart"/>
            <w:r>
              <w:rPr>
                <w:lang w:val="it-IT"/>
              </w:rPr>
              <w:t>Gesualdo</w:t>
            </w:r>
            <w:proofErr w:type="spellEnd"/>
            <w:r>
              <w:rPr>
                <w:lang w:val="it-IT"/>
              </w:rPr>
              <w:t>”.</w:t>
            </w:r>
          </w:p>
          <w:p w:rsidR="00F559A4" w:rsidRDefault="00E8001B" w:rsidP="00B855AB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C0643">
              <w:rPr>
                <w:b/>
                <w:lang w:val="it-IT"/>
              </w:rPr>
              <w:t>L’ETA’ DEL DECADENTISMO</w:t>
            </w:r>
            <w:r>
              <w:rPr>
                <w:lang w:val="it-IT"/>
              </w:rPr>
              <w:t xml:space="preserve">: </w:t>
            </w:r>
            <w:r w:rsidRPr="00FC0643">
              <w:rPr>
                <w:b/>
                <w:lang w:val="it-IT"/>
              </w:rPr>
              <w:t>GIOVANNI PASCOLI</w:t>
            </w:r>
            <w:r>
              <w:rPr>
                <w:lang w:val="it-IT"/>
              </w:rPr>
              <w:t xml:space="preserve"> e </w:t>
            </w:r>
            <w:r w:rsidRPr="00FC0643">
              <w:rPr>
                <w:b/>
                <w:lang w:val="it-IT"/>
              </w:rPr>
              <w:t>GABRIELE D’ANNUNZIO</w:t>
            </w:r>
            <w:r>
              <w:rPr>
                <w:lang w:val="it-IT"/>
              </w:rPr>
              <w:t xml:space="preserve">: la vita;  la poetica; le opere principali. </w:t>
            </w:r>
          </w:p>
          <w:p w:rsidR="00E8001B" w:rsidRDefault="00E8001B" w:rsidP="00B855AB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559A4">
              <w:rPr>
                <w:b/>
                <w:lang w:val="it-IT"/>
              </w:rPr>
              <w:t>LE AVANGUARDIE</w:t>
            </w:r>
            <w:r>
              <w:rPr>
                <w:lang w:val="it-IT"/>
              </w:rPr>
              <w:t xml:space="preserve">: il </w:t>
            </w:r>
            <w:r w:rsidRPr="00F559A4">
              <w:rPr>
                <w:b/>
                <w:lang w:val="it-IT"/>
              </w:rPr>
              <w:t>FUTURISMO</w:t>
            </w:r>
            <w:r>
              <w:rPr>
                <w:lang w:val="it-IT"/>
              </w:rPr>
              <w:t xml:space="preserve">. </w:t>
            </w:r>
            <w:r w:rsidRPr="00F559A4">
              <w:rPr>
                <w:b/>
                <w:lang w:val="it-IT"/>
              </w:rPr>
              <w:t>Filippo Tommaso</w:t>
            </w:r>
            <w:r>
              <w:rPr>
                <w:lang w:val="it-IT"/>
              </w:rPr>
              <w:t xml:space="preserve"> </w:t>
            </w:r>
            <w:r w:rsidRPr="00F559A4">
              <w:rPr>
                <w:b/>
                <w:lang w:val="it-IT"/>
              </w:rPr>
              <w:t>Marinetti</w:t>
            </w:r>
            <w:r>
              <w:rPr>
                <w:lang w:val="it-IT"/>
              </w:rPr>
              <w:t>.</w:t>
            </w:r>
          </w:p>
          <w:p w:rsidR="00E8001B" w:rsidRPr="00F559A4" w:rsidRDefault="00E8001B" w:rsidP="00F559A4">
            <w:pPr>
              <w:pStyle w:val="Paragrafoelenco"/>
              <w:numPr>
                <w:ilvl w:val="0"/>
                <w:numId w:val="1"/>
              </w:numPr>
              <w:ind w:right="284"/>
              <w:jc w:val="both"/>
              <w:rPr>
                <w:lang w:val="it-IT"/>
              </w:rPr>
            </w:pPr>
            <w:r w:rsidRPr="00F559A4">
              <w:rPr>
                <w:b/>
                <w:lang w:val="it-IT"/>
              </w:rPr>
              <w:t>LA NARRATIVA DELLA CRISI</w:t>
            </w:r>
            <w:r w:rsidRPr="00F559A4">
              <w:rPr>
                <w:lang w:val="it-IT"/>
              </w:rPr>
              <w:t xml:space="preserve">: </w:t>
            </w:r>
            <w:r w:rsidRPr="00F559A4">
              <w:rPr>
                <w:b/>
                <w:lang w:val="it-IT"/>
              </w:rPr>
              <w:t>ITALO SVEVO</w:t>
            </w:r>
            <w:r w:rsidRPr="00F559A4">
              <w:rPr>
                <w:lang w:val="it-IT"/>
              </w:rPr>
              <w:t xml:space="preserve">: la vita; la poetica; le opere. </w:t>
            </w:r>
            <w:r w:rsidRPr="00F559A4">
              <w:rPr>
                <w:b/>
                <w:lang w:val="it-IT"/>
              </w:rPr>
              <w:t>LUIGI PIRANDELLO</w:t>
            </w:r>
            <w:r w:rsidRPr="00F559A4">
              <w:rPr>
                <w:lang w:val="it-IT"/>
              </w:rPr>
              <w:t xml:space="preserve">: la vita; la poetica; le opere: “Il fu Mattia Pascal” e “Mastro don </w:t>
            </w:r>
            <w:proofErr w:type="spellStart"/>
            <w:r w:rsidRPr="00F559A4">
              <w:rPr>
                <w:lang w:val="it-IT"/>
              </w:rPr>
              <w:t>Gesualdo</w:t>
            </w:r>
            <w:proofErr w:type="spellEnd"/>
            <w:r w:rsidRPr="00F559A4">
              <w:rPr>
                <w:lang w:val="it-IT"/>
              </w:rPr>
              <w:t>”.</w:t>
            </w:r>
          </w:p>
          <w:p w:rsidR="00E8001B" w:rsidRDefault="00E8001B" w:rsidP="00B855AB">
            <w:pPr>
              <w:ind w:left="720" w:right="284"/>
              <w:jc w:val="both"/>
              <w:rPr>
                <w:lang w:val="it-IT"/>
              </w:rPr>
            </w:pPr>
          </w:p>
          <w:p w:rsidR="00E8001B" w:rsidRDefault="00E8001B" w:rsidP="001A4C64">
            <w:pPr>
              <w:ind w:left="338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LETTURE:</w:t>
            </w:r>
          </w:p>
          <w:p w:rsidR="00E8001B" w:rsidRDefault="00E8001B" w:rsidP="001A4C64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E. ZOLA: “L’</w:t>
            </w:r>
            <w:proofErr w:type="spellStart"/>
            <w:r>
              <w:rPr>
                <w:lang w:val="it-IT"/>
              </w:rPr>
              <w:t>Assomoir</w:t>
            </w:r>
            <w:proofErr w:type="spellEnd"/>
            <w:r>
              <w:rPr>
                <w:lang w:val="it-IT"/>
              </w:rPr>
              <w:t>”.</w:t>
            </w:r>
          </w:p>
          <w:p w:rsidR="00E8001B" w:rsidRDefault="00C07649" w:rsidP="001A4C64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G. VERGA:</w:t>
            </w:r>
            <w:r w:rsidR="00E8001B">
              <w:rPr>
                <w:lang w:val="it-IT"/>
              </w:rPr>
              <w:t>“Rosso Malpelo” (da “Vita dei campi”). “La roba”, da “Novelle Rusticane”. “La famiglia Malavoglia”</w:t>
            </w:r>
            <w:r>
              <w:rPr>
                <w:lang w:val="it-IT"/>
              </w:rPr>
              <w:t xml:space="preserve"> </w:t>
            </w:r>
            <w:r w:rsidR="00E8001B">
              <w:rPr>
                <w:lang w:val="it-IT"/>
              </w:rPr>
              <w:t>e “L’affare dei lupini”</w:t>
            </w:r>
            <w:r>
              <w:rPr>
                <w:lang w:val="it-IT"/>
              </w:rPr>
              <w:t xml:space="preserve"> </w:t>
            </w:r>
            <w:r w:rsidR="00E8001B">
              <w:rPr>
                <w:lang w:val="it-IT"/>
              </w:rPr>
              <w:t xml:space="preserve">(da “I Malavoglia”); “La morte di </w:t>
            </w:r>
            <w:proofErr w:type="spellStart"/>
            <w:r w:rsidR="00E8001B">
              <w:rPr>
                <w:lang w:val="it-IT"/>
              </w:rPr>
              <w:t>Gesualdo</w:t>
            </w:r>
            <w:proofErr w:type="spellEnd"/>
            <w:r w:rsidR="00E8001B">
              <w:rPr>
                <w:lang w:val="it-IT"/>
              </w:rPr>
              <w:t xml:space="preserve">” (da “Mastro don </w:t>
            </w:r>
            <w:proofErr w:type="spellStart"/>
            <w:r w:rsidR="00E8001B">
              <w:rPr>
                <w:lang w:val="it-IT"/>
              </w:rPr>
              <w:t>Gesualdo</w:t>
            </w:r>
            <w:proofErr w:type="spellEnd"/>
            <w:r w:rsidR="00E8001B">
              <w:rPr>
                <w:lang w:val="it-IT"/>
              </w:rPr>
              <w:t xml:space="preserve">”).  </w:t>
            </w:r>
          </w:p>
          <w:p w:rsidR="00E8001B" w:rsidRPr="00BC74EC" w:rsidRDefault="00E8001B" w:rsidP="00E8001B">
            <w:pPr>
              <w:pStyle w:val="Paragrafoelenco"/>
              <w:ind w:left="1440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11E6" w:rsidRDefault="00AC77DC" w:rsidP="004A11E6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Collegare autori di epoche e correnti diverse, individuando affinità e differenze.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Identificare le tappe principali del percorso di sviluppo della letteratura italiana dal periodo post-unificazione alla prima metà del ‘900.</w:t>
            </w:r>
          </w:p>
          <w:p w:rsidR="004A11E6" w:rsidRDefault="004A11E6" w:rsidP="004A11E6">
            <w:pPr>
              <w:pStyle w:val="Paragrafoelenco"/>
              <w:ind w:left="426"/>
              <w:rPr>
                <w:lang w:val="it-IT"/>
              </w:rPr>
            </w:pPr>
          </w:p>
          <w:p w:rsidR="00E8001B" w:rsidRPr="00BC74EC" w:rsidRDefault="00E8001B" w:rsidP="004A11E6">
            <w:pPr>
              <w:pStyle w:val="TableParagraph"/>
              <w:spacing w:before="43"/>
              <w:ind w:left="141"/>
              <w:jc w:val="right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BC74EC" w:rsidRDefault="004A11E6" w:rsidP="004A11E6">
            <w:pPr>
              <w:pStyle w:val="TableParagraph"/>
              <w:spacing w:before="43"/>
              <w:ind w:left="24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Relazione multidisciplinare sul tema proposto.</w:t>
            </w:r>
          </w:p>
        </w:tc>
      </w:tr>
      <w:tr w:rsidR="00B855AB" w:rsidRPr="007E205A" w:rsidTr="00554D73">
        <w:trPr>
          <w:trHeight w:hRule="exact" w:val="5266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4A11E6" w:rsidRDefault="00E8001B" w:rsidP="007E205A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4A11E6" w:rsidRDefault="00E8001B" w:rsidP="007E205A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BC74EC">
            <w:pPr>
              <w:rPr>
                <w:lang w:val="it-IT"/>
              </w:rPr>
            </w:pP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Operare collegamenti tematici tra testi e autori della stessa epoca o di epoche diverse.</w:t>
            </w:r>
          </w:p>
          <w:p w:rsidR="00E8001B" w:rsidRDefault="00E8001B" w:rsidP="00BC74EC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 xml:space="preserve"> Scrivere testi diversi in relazione allo scopo e alla destinazione.</w:t>
            </w:r>
          </w:p>
          <w:p w:rsidR="00E8001B" w:rsidRPr="00056B22" w:rsidRDefault="00E8001B" w:rsidP="00BC74EC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Analizzare gli aspetti principali di un testo, approfondendone il significato.</w:t>
            </w:r>
          </w:p>
          <w:p w:rsidR="00E8001B" w:rsidRPr="00056B22" w:rsidRDefault="00E8001B" w:rsidP="00BC74EC">
            <w:pPr>
              <w:rPr>
                <w:lang w:val="it-IT"/>
              </w:rPr>
            </w:pPr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353BAA">
            <w:pPr>
              <w:ind w:left="720"/>
              <w:rPr>
                <w:lang w:val="it-IT"/>
              </w:rPr>
            </w:pP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G. PASCOLI:</w:t>
            </w:r>
            <w:r w:rsidR="00E8001B">
              <w:rPr>
                <w:lang w:val="it-IT"/>
              </w:rPr>
              <w:t xml:space="preserve"> “X Agosto”, “Temporale”, “Il lampo” (da  “</w:t>
            </w:r>
            <w:proofErr w:type="spellStart"/>
            <w:r w:rsidR="00E8001B">
              <w:rPr>
                <w:lang w:val="it-IT"/>
              </w:rPr>
              <w:t>Myricae</w:t>
            </w:r>
            <w:proofErr w:type="spellEnd"/>
            <w:r w:rsidR="00E8001B">
              <w:rPr>
                <w:lang w:val="it-IT"/>
              </w:rPr>
              <w:t>”). “La mia sera” (da “I canti di Castelvecchio”); “Italy” (da “Primi poemetti”). “E’ dentro di noi un fanciullino” (da “Il fanciullino”).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G. D’ANNUNZIO: </w:t>
            </w:r>
            <w:r w:rsidR="00E8001B">
              <w:rPr>
                <w:lang w:val="it-IT"/>
              </w:rPr>
              <w:t>“Il ritratto di un esteta” (da “Il piacere”); “La pioggia nel pineto” (da “Le Laudi”).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F.T.</w:t>
            </w:r>
            <w:proofErr w:type="spellEnd"/>
            <w:r>
              <w:rPr>
                <w:lang w:val="it-IT"/>
              </w:rPr>
              <w:t xml:space="preserve"> MARINETTI: </w:t>
            </w:r>
            <w:r w:rsidR="00E8001B">
              <w:rPr>
                <w:lang w:val="it-IT"/>
              </w:rPr>
              <w:t xml:space="preserve">“Il bombardamento di </w:t>
            </w:r>
            <w:proofErr w:type="spellStart"/>
            <w:r w:rsidR="00E8001B">
              <w:rPr>
                <w:lang w:val="it-IT"/>
              </w:rPr>
              <w:t>Adrianopoli</w:t>
            </w:r>
            <w:proofErr w:type="spellEnd"/>
            <w:r w:rsidR="00E8001B">
              <w:rPr>
                <w:lang w:val="it-IT"/>
              </w:rPr>
              <w:t>” (da “</w:t>
            </w:r>
            <w:proofErr w:type="spellStart"/>
            <w:r w:rsidR="00E8001B">
              <w:rPr>
                <w:lang w:val="it-IT"/>
              </w:rPr>
              <w:t>Zang</w:t>
            </w:r>
            <w:proofErr w:type="spellEnd"/>
            <w:r w:rsidR="00E8001B">
              <w:rPr>
                <w:lang w:val="it-IT"/>
              </w:rPr>
              <w:t xml:space="preserve"> </w:t>
            </w:r>
            <w:proofErr w:type="spellStart"/>
            <w:r w:rsidR="00E8001B">
              <w:rPr>
                <w:lang w:val="it-IT"/>
              </w:rPr>
              <w:t>tumb</w:t>
            </w:r>
            <w:proofErr w:type="spellEnd"/>
            <w:r w:rsidR="00E8001B">
              <w:rPr>
                <w:lang w:val="it-IT"/>
              </w:rPr>
              <w:t xml:space="preserve"> </w:t>
            </w:r>
            <w:proofErr w:type="spellStart"/>
            <w:r w:rsidR="00E8001B">
              <w:rPr>
                <w:lang w:val="it-IT"/>
              </w:rPr>
              <w:t>tumb</w:t>
            </w:r>
            <w:proofErr w:type="spellEnd"/>
            <w:r w:rsidR="00E8001B">
              <w:rPr>
                <w:lang w:val="it-IT"/>
              </w:rPr>
              <w:t>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I. SVEVO: </w:t>
            </w:r>
            <w:r w:rsidR="00E8001B">
              <w:rPr>
                <w:lang w:val="it-IT"/>
              </w:rPr>
              <w:t>“Lettera alla madre” (da “Una vita”);</w:t>
            </w:r>
            <w:r>
              <w:rPr>
                <w:lang w:val="it-IT"/>
              </w:rPr>
              <w:t xml:space="preserve"> </w:t>
            </w:r>
            <w:r w:rsidR="00E8001B">
              <w:rPr>
                <w:lang w:val="it-IT"/>
              </w:rPr>
              <w:t>“</w:t>
            </w:r>
            <w:proofErr w:type="spellStart"/>
            <w:r w:rsidR="00E8001B">
              <w:rPr>
                <w:lang w:val="it-IT"/>
              </w:rPr>
              <w:t>Angiolina</w:t>
            </w:r>
            <w:proofErr w:type="spellEnd"/>
            <w:r w:rsidR="00E8001B">
              <w:rPr>
                <w:lang w:val="it-IT"/>
              </w:rPr>
              <w:t>” (da “Senilità”); “Prefazione e Preambolo”</w:t>
            </w:r>
            <w:r w:rsidR="00F559A4">
              <w:rPr>
                <w:lang w:val="it-IT"/>
              </w:rPr>
              <w:t>,</w:t>
            </w:r>
            <w:r w:rsidR="00E8001B">
              <w:rPr>
                <w:lang w:val="it-IT"/>
              </w:rPr>
              <w:t xml:space="preserve"> “L’ultima sigaretta”</w:t>
            </w:r>
            <w:r w:rsidR="00F559A4">
              <w:rPr>
                <w:lang w:val="it-IT"/>
              </w:rPr>
              <w:t>,</w:t>
            </w:r>
            <w:r w:rsidR="00E8001B">
              <w:rPr>
                <w:lang w:val="it-IT"/>
              </w:rPr>
              <w:t xml:space="preserve"> “Una catastrofe inaudita” (da “La coscienza di Zeno”).</w:t>
            </w:r>
          </w:p>
          <w:p w:rsidR="00E8001B" w:rsidRDefault="00C07649" w:rsidP="00396731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 xml:space="preserve">L. PIRANDELLO: </w:t>
            </w:r>
            <w:r w:rsidR="00E8001B">
              <w:rPr>
                <w:lang w:val="it-IT"/>
              </w:rPr>
              <w:t>“La patente”</w:t>
            </w:r>
            <w:r w:rsidR="00F559A4">
              <w:rPr>
                <w:lang w:val="it-IT"/>
              </w:rPr>
              <w:t>,</w:t>
            </w:r>
            <w:r w:rsidR="00E8001B">
              <w:rPr>
                <w:lang w:val="it-IT"/>
              </w:rPr>
              <w:t xml:space="preserve"> “Il treno ha fischiato” (da “Novelle per un anno”</w:t>
            </w:r>
            <w:r>
              <w:rPr>
                <w:lang w:val="it-IT"/>
              </w:rPr>
              <w:t>)</w:t>
            </w:r>
            <w:r w:rsidR="00E8001B">
              <w:rPr>
                <w:lang w:val="it-IT"/>
              </w:rPr>
              <w:t>; “Io e l’ombra mia” (da “Il fu Mattia Pascal”</w:t>
            </w:r>
            <w:r w:rsidR="00F559A4">
              <w:rPr>
                <w:lang w:val="it-IT"/>
              </w:rPr>
              <w:t>)</w:t>
            </w:r>
            <w:r w:rsidR="00E8001B">
              <w:rPr>
                <w:lang w:val="it-IT"/>
              </w:rPr>
              <w:t>; “Salute” (da “Uno, nessuno e centomila”)</w:t>
            </w:r>
            <w:r w:rsidR="00A3784D">
              <w:rPr>
                <w:lang w:val="it-IT"/>
              </w:rPr>
              <w:t xml:space="preserve">; “L’automobile, la carrozzella” (da “Quaderni di Serafino Gubbio operatore”) </w:t>
            </w:r>
            <w:r w:rsidR="00E8001B">
              <w:rPr>
                <w:lang w:val="it-IT"/>
              </w:rPr>
              <w:t xml:space="preserve">. </w:t>
            </w:r>
          </w:p>
          <w:p w:rsidR="00E8001B" w:rsidRPr="00396731" w:rsidRDefault="00E8001B" w:rsidP="00396731">
            <w:pPr>
              <w:ind w:left="1080"/>
              <w:rPr>
                <w:lang w:val="it-IT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Produrre relazioni, sintesi e commenti coerenti e coesi utilizzando il lessico appropriato.</w:t>
            </w:r>
          </w:p>
          <w:p w:rsidR="00E8001B" w:rsidRDefault="004A11E6" w:rsidP="004A11E6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Utilizzare le principali tipologie testuali rispettando le costanti che le caratterizzano.</w:t>
            </w:r>
          </w:p>
          <w:p w:rsidR="00AC77DC" w:rsidRPr="007E205A" w:rsidRDefault="00AC77DC" w:rsidP="004A11E6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Saper relazionare sulle attività proposte.</w:t>
            </w: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Default="00E8001B" w:rsidP="009E6390">
            <w:pPr>
              <w:rPr>
                <w:lang w:val="it-IT"/>
              </w:rPr>
            </w:pPr>
          </w:p>
          <w:p w:rsidR="00E8001B" w:rsidRDefault="00E8001B" w:rsidP="009E6390">
            <w:pPr>
              <w:rPr>
                <w:lang w:val="it-IT"/>
              </w:rPr>
            </w:pPr>
          </w:p>
          <w:p w:rsidR="00E8001B" w:rsidRPr="007E205A" w:rsidRDefault="00E8001B" w:rsidP="009E6390">
            <w:pPr>
              <w:rPr>
                <w:lang w:val="it-IT"/>
              </w:rPr>
            </w:pPr>
          </w:p>
        </w:tc>
      </w:tr>
      <w:tr w:rsidR="00B855AB" w:rsidRPr="007E205A" w:rsidTr="001A4C64">
        <w:trPr>
          <w:trHeight w:hRule="exact" w:val="420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AC77DC" w:rsidRDefault="00E8001B" w:rsidP="007E205A">
            <w:pPr>
              <w:pStyle w:val="TableParagraph"/>
              <w:ind w:right="326"/>
              <w:jc w:val="center"/>
              <w:rPr>
                <w:rFonts w:ascii="Arial"/>
                <w:b/>
                <w:sz w:val="16"/>
                <w:lang w:val="it-IT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AC77DC" w:rsidRDefault="00E8001B" w:rsidP="007E205A">
            <w:pPr>
              <w:pStyle w:val="TableParagraph"/>
              <w:jc w:val="center"/>
              <w:rPr>
                <w:rFonts w:ascii="Arial"/>
                <w:b/>
                <w:sz w:val="16"/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BC74EC">
            <w:pPr>
              <w:rPr>
                <w:lang w:val="it-IT"/>
              </w:rPr>
            </w:pPr>
          </w:p>
          <w:p w:rsidR="009E6390" w:rsidRDefault="009E6390" w:rsidP="004A11E6">
            <w:pPr>
              <w:pStyle w:val="Paragrafoelenco"/>
              <w:ind w:left="720"/>
              <w:rPr>
                <w:lang w:val="it-IT"/>
              </w:rPr>
            </w:pPr>
          </w:p>
        </w:tc>
        <w:tc>
          <w:tcPr>
            <w:tcW w:w="6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E8001B">
            <w:pPr>
              <w:ind w:left="1080"/>
              <w:rPr>
                <w:lang w:val="it-IT"/>
              </w:rPr>
            </w:pPr>
          </w:p>
          <w:p w:rsidR="00E8001B" w:rsidRDefault="00E8001B" w:rsidP="00E8001B">
            <w:pPr>
              <w:ind w:left="1080"/>
              <w:rPr>
                <w:lang w:val="it-IT"/>
              </w:rPr>
            </w:pPr>
          </w:p>
          <w:p w:rsidR="00E8001B" w:rsidRDefault="00E8001B" w:rsidP="00E8001B">
            <w:pPr>
              <w:ind w:left="1080"/>
              <w:rPr>
                <w:lang w:val="it-IT"/>
              </w:rPr>
            </w:pPr>
          </w:p>
          <w:p w:rsidR="00E8001B" w:rsidRPr="00E8001B" w:rsidRDefault="00E8001B" w:rsidP="004A11E6">
            <w:pPr>
              <w:pStyle w:val="Paragrafoelenco"/>
              <w:ind w:left="1440"/>
              <w:rPr>
                <w:lang w:val="it-IT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Default="00E8001B" w:rsidP="009E6390">
            <w:pPr>
              <w:rPr>
                <w:lang w:val="it-IT"/>
              </w:rPr>
            </w:pPr>
          </w:p>
          <w:p w:rsidR="00787436" w:rsidRPr="00C84B64" w:rsidRDefault="00787436" w:rsidP="004A11E6">
            <w:pPr>
              <w:pStyle w:val="Paragrafoelenco"/>
              <w:ind w:left="426"/>
              <w:rPr>
                <w:lang w:val="it-IT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Default="00E8001B" w:rsidP="009E6390">
            <w:pPr>
              <w:rPr>
                <w:lang w:val="it-IT"/>
              </w:rPr>
            </w:pP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BC74EC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p w:rsidR="00E8001B" w:rsidRDefault="00E8001B">
      <w:pPr>
        <w:rPr>
          <w:rFonts w:ascii="Times New Roman" w:hAnsi="Times New Roman"/>
          <w:spacing w:val="-1"/>
          <w:sz w:val="16"/>
          <w:lang w:val="it-IT"/>
        </w:rPr>
      </w:pPr>
      <w:r>
        <w:rPr>
          <w:rFonts w:ascii="Times New Roman" w:hAnsi="Times New Roman"/>
          <w:spacing w:val="-1"/>
          <w:sz w:val="16"/>
          <w:lang w:val="it-IT"/>
        </w:rPr>
        <w:br w:type="page"/>
      </w:r>
    </w:p>
    <w:p w:rsidR="00BC74EC" w:rsidRPr="007E205A" w:rsidRDefault="00BC74EC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262"/>
        <w:gridCol w:w="1718"/>
        <w:gridCol w:w="2846"/>
        <w:gridCol w:w="5302"/>
        <w:gridCol w:w="2552"/>
        <w:gridCol w:w="2056"/>
      </w:tblGrid>
      <w:tr w:rsidR="00E8001B" w:rsidRPr="00E8001B" w:rsidTr="00A85BDA">
        <w:trPr>
          <w:trHeight w:hRule="exact" w:val="48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E8001B" w:rsidP="009E6390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ASSE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E8001B" w:rsidP="009E6390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E8001B" w:rsidRDefault="00E8001B" w:rsidP="009E6390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Competenza</w:t>
            </w:r>
          </w:p>
        </w:tc>
        <w:tc>
          <w:tcPr>
            <w:tcW w:w="5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Pr="00E8001B" w:rsidRDefault="00E8001B" w:rsidP="009E6390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E8001B" w:rsidRDefault="00E8001B" w:rsidP="009E6390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E8001B" w:rsidP="009E6390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VERIFICA</w:t>
            </w:r>
            <w:r w:rsidRPr="00E8001B">
              <w:rPr>
                <w:rFonts w:ascii="Arial" w:hAnsi="Arial"/>
                <w:sz w:val="18"/>
                <w:szCs w:val="18"/>
                <w:lang w:val="it-IT"/>
              </w:rPr>
              <w:t>/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Compitodi</w:t>
            </w:r>
            <w:proofErr w:type="spellEnd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realtà*</w:t>
            </w:r>
            <w:proofErr w:type="spellEnd"/>
          </w:p>
        </w:tc>
      </w:tr>
      <w:tr w:rsidR="00E8001B" w:rsidRPr="00BC74EC" w:rsidTr="00A85BDA">
        <w:trPr>
          <w:trHeight w:hRule="exact" w:val="6580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4A11E6" w:rsidP="009E6390">
            <w:pPr>
              <w:pStyle w:val="TableParagraph"/>
              <w:spacing w:before="43"/>
              <w:ind w:left="433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/>
                <w:b/>
                <w:sz w:val="16"/>
              </w:rPr>
              <w:t>Storico-sociale</w:t>
            </w:r>
            <w:proofErr w:type="spellEnd"/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E8001B" w:rsidRDefault="004A11E6" w:rsidP="009E6390">
            <w:pPr>
              <w:pStyle w:val="TableParagraph"/>
              <w:spacing w:before="43"/>
              <w:ind w:left="162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/>
                <w:spacing w:val="-1"/>
                <w:sz w:val="18"/>
                <w:szCs w:val="18"/>
                <w:lang w:val="it-IT"/>
              </w:rPr>
              <w:t>Storia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A11E6" w:rsidRDefault="004A11E6" w:rsidP="001A4C64">
            <w:pPr>
              <w:pStyle w:val="Paragrafoelenco"/>
              <w:numPr>
                <w:ilvl w:val="0"/>
                <w:numId w:val="6"/>
              </w:numPr>
              <w:spacing w:before="120"/>
              <w:ind w:left="714" w:hanging="357"/>
              <w:rPr>
                <w:lang w:val="it-IT"/>
              </w:rPr>
            </w:pPr>
            <w:r>
              <w:rPr>
                <w:lang w:val="it-IT"/>
              </w:rPr>
              <w:t>Conosce</w:t>
            </w:r>
            <w:r w:rsidR="00F559A4">
              <w:rPr>
                <w:lang w:val="it-IT"/>
              </w:rPr>
              <w:t>re</w:t>
            </w:r>
            <w:r>
              <w:rPr>
                <w:lang w:val="it-IT"/>
              </w:rPr>
              <w:t xml:space="preserve"> gli eventi più importanti della storia di fine Ottocento</w:t>
            </w:r>
            <w:r w:rsidR="00F559A4">
              <w:rPr>
                <w:lang w:val="it-IT"/>
              </w:rPr>
              <w:t>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Comprendere e raggruppare le informazioni acquisite operando collegamenti ed elaborando riflessioni.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Utilizzare le conoscenze per orientarsi nella complessità del presente e riflettere sulle tematiche fondamentali del mondo contemporaneo.</w:t>
            </w:r>
          </w:p>
          <w:p w:rsidR="004A11E6" w:rsidRPr="00B56909" w:rsidRDefault="004A11E6" w:rsidP="004A11E6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 xml:space="preserve">Saper esporre in forma corretta utilizzando i termini specifici della disciplina. </w:t>
            </w:r>
          </w:p>
          <w:p w:rsidR="00E8001B" w:rsidRPr="00F559A4" w:rsidRDefault="00E8001B" w:rsidP="00F559A4">
            <w:pPr>
              <w:ind w:left="360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A11E6" w:rsidRPr="001A4C64" w:rsidRDefault="00E8001B" w:rsidP="004A11E6">
            <w:pPr>
              <w:ind w:left="1080"/>
              <w:rPr>
                <w:sz w:val="12"/>
                <w:szCs w:val="12"/>
                <w:lang w:val="it-IT"/>
              </w:rPr>
            </w:pPr>
            <w:r w:rsidRPr="00B56909">
              <w:rPr>
                <w:lang w:val="it-IT"/>
              </w:rPr>
              <w:t xml:space="preserve">  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 w:rsidRPr="00E8001B">
              <w:rPr>
                <w:lang w:val="it-IT"/>
              </w:rPr>
              <w:t>I problemi dell’Italia post-unitaria</w:t>
            </w:r>
            <w:r>
              <w:rPr>
                <w:lang w:val="it-IT"/>
              </w:rPr>
              <w:t>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I caratteri della società di massa.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L’Italia nell’età giolittiana.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La prima guerra mondiale. Il dopoguerra.</w:t>
            </w:r>
          </w:p>
          <w:p w:rsidR="004A11E6" w:rsidRDefault="004A11E6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Crisi politica e sociale in Europa e in Italia.</w:t>
            </w:r>
          </w:p>
          <w:p w:rsidR="001A4C64" w:rsidRDefault="001A4C64" w:rsidP="004A11E6">
            <w:pPr>
              <w:pStyle w:val="Paragrafoelenco"/>
              <w:numPr>
                <w:ilvl w:val="0"/>
                <w:numId w:val="4"/>
              </w:numPr>
              <w:ind w:left="766"/>
              <w:rPr>
                <w:lang w:val="it-IT"/>
              </w:rPr>
            </w:pPr>
            <w:r>
              <w:rPr>
                <w:lang w:val="it-IT"/>
              </w:rPr>
              <w:t>La crisi del 1929.</w:t>
            </w:r>
          </w:p>
          <w:p w:rsidR="00E8001B" w:rsidRPr="00BC74EC" w:rsidRDefault="00E8001B" w:rsidP="004A11E6">
            <w:pPr>
              <w:pStyle w:val="Paragrafoelenco"/>
              <w:ind w:left="766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Default="001A4C64" w:rsidP="001A4C64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Riconoscere nella storia del Novecento le radici del passato, cogliendo gli elementi di continuità e non.</w:t>
            </w:r>
          </w:p>
          <w:p w:rsidR="001A4C64" w:rsidRDefault="001A4C64" w:rsidP="001A4C64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Effettuare confronti tra diversi modelli storico-politici nello stesso periodo e fra diversi paesi.</w:t>
            </w:r>
          </w:p>
          <w:p w:rsidR="001A4C64" w:rsidRDefault="001A4C64" w:rsidP="001A4C64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Saper esporre i principali avvenimenti storici utilizzando i</w:t>
            </w:r>
            <w:r w:rsidR="00850100">
              <w:rPr>
                <w:lang w:val="it-IT"/>
              </w:rPr>
              <w:t>l</w:t>
            </w:r>
            <w:r>
              <w:rPr>
                <w:lang w:val="it-IT"/>
              </w:rPr>
              <w:t xml:space="preserve"> linguaggi</w:t>
            </w:r>
            <w:r w:rsidR="00850100">
              <w:rPr>
                <w:lang w:val="it-IT"/>
              </w:rPr>
              <w:t>o</w:t>
            </w:r>
            <w:r>
              <w:rPr>
                <w:lang w:val="it-IT"/>
              </w:rPr>
              <w:t xml:space="preserve"> della disciplina.</w:t>
            </w:r>
          </w:p>
          <w:p w:rsidR="00E8001B" w:rsidRPr="00BC74EC" w:rsidRDefault="00E8001B" w:rsidP="009E6390">
            <w:pPr>
              <w:pStyle w:val="TableParagraph"/>
              <w:spacing w:before="43"/>
              <w:ind w:left="53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Pr="00BC74EC" w:rsidRDefault="00E8001B" w:rsidP="009E6390">
            <w:pPr>
              <w:pStyle w:val="TableParagraph"/>
              <w:spacing w:before="43"/>
              <w:ind w:left="419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</w:tr>
      <w:tr w:rsidR="00E8001B" w:rsidRPr="007E205A" w:rsidTr="00A85BDA">
        <w:trPr>
          <w:trHeight w:hRule="exact" w:val="27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850100" w:rsidRDefault="00E8001B" w:rsidP="009E6390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8001B" w:rsidRPr="00850100" w:rsidRDefault="00E8001B" w:rsidP="009E6390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056B22" w:rsidRDefault="00E8001B" w:rsidP="001A4C64">
            <w:pPr>
              <w:rPr>
                <w:lang w:val="it-IT"/>
              </w:rPr>
            </w:pPr>
          </w:p>
        </w:tc>
        <w:tc>
          <w:tcPr>
            <w:tcW w:w="5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8001B" w:rsidRDefault="00E8001B" w:rsidP="009E6390">
            <w:pPr>
              <w:ind w:left="720"/>
              <w:rPr>
                <w:lang w:val="it-IT"/>
              </w:rPr>
            </w:pPr>
          </w:p>
          <w:p w:rsidR="00E8001B" w:rsidRPr="00B56909" w:rsidRDefault="00E8001B" w:rsidP="00B56909">
            <w:pPr>
              <w:ind w:left="1080"/>
              <w:rPr>
                <w:lang w:val="it-IT"/>
              </w:rPr>
            </w:pPr>
            <w:r w:rsidRPr="00B56909">
              <w:rPr>
                <w:lang w:val="it-IT"/>
              </w:rPr>
              <w:t xml:space="preserve"> </w:t>
            </w:r>
          </w:p>
          <w:p w:rsidR="00E8001B" w:rsidRPr="00396731" w:rsidRDefault="00E8001B" w:rsidP="009E6390">
            <w:pPr>
              <w:ind w:left="1080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8001B" w:rsidRPr="007E205A" w:rsidRDefault="00E8001B" w:rsidP="009E6390">
            <w:pPr>
              <w:rPr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01B" w:rsidRDefault="00E8001B" w:rsidP="009E6390">
            <w:pPr>
              <w:rPr>
                <w:lang w:val="it-IT"/>
              </w:rPr>
            </w:pPr>
          </w:p>
          <w:p w:rsidR="00E8001B" w:rsidRDefault="00E8001B" w:rsidP="009E6390">
            <w:pPr>
              <w:rPr>
                <w:lang w:val="it-IT"/>
              </w:rPr>
            </w:pPr>
          </w:p>
          <w:p w:rsidR="00E8001B" w:rsidRPr="007E205A" w:rsidRDefault="00E8001B" w:rsidP="009E6390">
            <w:pPr>
              <w:rPr>
                <w:lang w:val="it-IT"/>
              </w:rPr>
            </w:pPr>
          </w:p>
        </w:tc>
      </w:tr>
    </w:tbl>
    <w:p w:rsid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2"/>
          <w:szCs w:val="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A85BDA" w:rsidRDefault="00A85BDA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  <w:r>
        <w:rPr>
          <w:rFonts w:ascii="Arial" w:eastAsia="Arial" w:hAnsi="Arial" w:cs="Arial"/>
          <w:b/>
          <w:bCs/>
          <w:sz w:val="32"/>
          <w:szCs w:val="32"/>
          <w:lang w:val="it-IT"/>
        </w:rPr>
        <w:br w:type="page"/>
      </w:r>
    </w:p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tbl>
      <w:tblPr>
        <w:tblStyle w:val="TableNormal"/>
        <w:tblW w:w="15570" w:type="dxa"/>
        <w:jc w:val="center"/>
        <w:tblInd w:w="949" w:type="dxa"/>
        <w:tblLayout w:type="fixed"/>
        <w:tblLook w:val="01E0"/>
      </w:tblPr>
      <w:tblGrid>
        <w:gridCol w:w="1304"/>
        <w:gridCol w:w="1775"/>
        <w:gridCol w:w="2940"/>
        <w:gridCol w:w="5735"/>
        <w:gridCol w:w="2257"/>
        <w:gridCol w:w="1559"/>
      </w:tblGrid>
      <w:tr w:rsidR="001A4C64" w:rsidRPr="001A4C64" w:rsidTr="00850100">
        <w:trPr>
          <w:trHeight w:hRule="exact" w:val="631"/>
          <w:jc w:val="center"/>
        </w:trPr>
        <w:tc>
          <w:tcPr>
            <w:tcW w:w="155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1A4C64" w:rsidRDefault="001A4C64" w:rsidP="0092484A">
            <w:pPr>
              <w:pStyle w:val="TableParagraph"/>
              <w:spacing w:before="43"/>
              <w:ind w:left="419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  <w:r w:rsidRPr="002165DA">
              <w:rPr>
                <w:rFonts w:cs="Arial"/>
                <w:spacing w:val="-1"/>
                <w:lang w:val="it-IT"/>
              </w:rPr>
              <w:t>Titolo</w:t>
            </w:r>
            <w:r>
              <w:rPr>
                <w:rFonts w:cs="Arial"/>
                <w:spacing w:val="-1"/>
                <w:lang w:val="it-IT"/>
              </w:rPr>
              <w:t xml:space="preserve"> UDA 2</w:t>
            </w:r>
            <w:r w:rsidRPr="002165DA">
              <w:rPr>
                <w:rFonts w:cs="Arial"/>
                <w:spacing w:val="-1"/>
                <w:lang w:val="it-IT"/>
              </w:rPr>
              <w:t xml:space="preserve">: </w:t>
            </w:r>
            <w:r w:rsidRPr="002165DA">
              <w:rPr>
                <w:rFonts w:cs="Arial"/>
                <w:lang w:val="it-IT"/>
              </w:rPr>
              <w:t>“</w:t>
            </w:r>
            <w:r w:rsidR="0092484A" w:rsidRPr="00850100">
              <w:rPr>
                <w:rFonts w:cs="Arial"/>
                <w:b/>
                <w:lang w:val="it-IT"/>
              </w:rPr>
              <w:t>L’IMPORTANZA DELLA MEMORIA</w:t>
            </w:r>
            <w:r w:rsidRPr="002165DA">
              <w:rPr>
                <w:rFonts w:cs="Arial"/>
                <w:lang w:val="it-IT"/>
              </w:rPr>
              <w:t>”</w:t>
            </w:r>
          </w:p>
        </w:tc>
      </w:tr>
      <w:tr w:rsidR="001A4C64" w:rsidRPr="0092484A" w:rsidTr="00554D73">
        <w:trPr>
          <w:trHeight w:hRule="exact" w:val="631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92484A" w:rsidRDefault="001A4C64" w:rsidP="003D30B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ASSE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92484A" w:rsidRDefault="001A4C64" w:rsidP="003D30B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Pr="0092484A" w:rsidRDefault="001A4C64" w:rsidP="003D30B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Competenza</w:t>
            </w:r>
          </w:p>
        </w:tc>
        <w:tc>
          <w:tcPr>
            <w:tcW w:w="5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A4C64" w:rsidRPr="0092484A" w:rsidRDefault="001A4C64" w:rsidP="003D30B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/>
                <w:spacing w:val="-1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2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Pr="0092484A" w:rsidRDefault="001A4C64" w:rsidP="003D30B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92484A" w:rsidRDefault="001A4C64" w:rsidP="003D30B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92484A">
              <w:rPr>
                <w:rFonts w:ascii="Arial" w:hAnsi="Arial"/>
                <w:spacing w:val="-1"/>
                <w:sz w:val="18"/>
                <w:szCs w:val="18"/>
                <w:lang w:val="it-IT"/>
              </w:rPr>
              <w:t>Compito di realtà</w:t>
            </w:r>
          </w:p>
        </w:tc>
      </w:tr>
      <w:tr w:rsidR="001A4C64" w:rsidRPr="00BC74EC" w:rsidTr="00554D73">
        <w:trPr>
          <w:trHeight w:hRule="exact" w:val="7551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92484A" w:rsidRDefault="001A4C64" w:rsidP="003D30B7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92484A">
              <w:rPr>
                <w:rFonts w:ascii="Arial"/>
                <w:b/>
                <w:sz w:val="16"/>
                <w:lang w:val="it-IT"/>
              </w:rPr>
              <w:t xml:space="preserve">Dei </w:t>
            </w:r>
            <w:r w:rsidRPr="0092484A">
              <w:rPr>
                <w:rFonts w:ascii="Arial"/>
                <w:b/>
                <w:spacing w:val="-1"/>
                <w:sz w:val="16"/>
                <w:lang w:val="it-IT"/>
              </w:rPr>
              <w:t xml:space="preserve">linguaggi </w:t>
            </w: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92484A" w:rsidRDefault="001A4C64" w:rsidP="003D30B7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92484A">
              <w:rPr>
                <w:rFonts w:ascii="Arial"/>
                <w:b/>
                <w:sz w:val="16"/>
                <w:lang w:val="it-IT"/>
              </w:rPr>
              <w:t>ITALIANO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Default="001A4C64" w:rsidP="003D30B7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 w:rsidRPr="00056B22">
              <w:rPr>
                <w:lang w:val="it-IT"/>
              </w:rPr>
              <w:t>Utilizzare il patrimonio lessicale ed espressivo della lingua italiana secondo le esigenze comunicative nei vari contesti.</w:t>
            </w:r>
          </w:p>
          <w:p w:rsidR="001A4C64" w:rsidRDefault="001A4C64" w:rsidP="003D30B7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Esporre in modo chiaro e corretto selezionando le informazioni più significative e utilizzando un registro adeguato allo scopo.</w:t>
            </w:r>
          </w:p>
          <w:p w:rsidR="001A4C64" w:rsidRDefault="001A4C64" w:rsidP="003D30B7">
            <w:pPr>
              <w:pStyle w:val="Paragrafoelenco"/>
              <w:numPr>
                <w:ilvl w:val="0"/>
                <w:numId w:val="3"/>
              </w:numPr>
              <w:ind w:left="494" w:hanging="284"/>
              <w:rPr>
                <w:lang w:val="it-IT"/>
              </w:rPr>
            </w:pPr>
            <w:r>
              <w:rPr>
                <w:lang w:val="it-IT"/>
              </w:rPr>
              <w:t>Argomentare una propria tesi su una tematica specifica portando a supporto motivazioni e fonti valide.</w:t>
            </w:r>
          </w:p>
          <w:p w:rsidR="001A4C64" w:rsidRPr="00BC74EC" w:rsidRDefault="001A4C64" w:rsidP="003D30B7">
            <w:pPr>
              <w:pStyle w:val="Paragrafoelenco"/>
              <w:ind w:left="494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C77DC" w:rsidRDefault="001A4C64" w:rsidP="0092484A">
            <w:pPr>
              <w:pStyle w:val="Paragrafoelenco"/>
              <w:numPr>
                <w:ilvl w:val="0"/>
                <w:numId w:val="7"/>
              </w:numPr>
              <w:ind w:right="284"/>
              <w:jc w:val="both"/>
              <w:rPr>
                <w:lang w:val="it-IT"/>
              </w:rPr>
            </w:pPr>
            <w:r w:rsidRPr="0092484A">
              <w:rPr>
                <w:b/>
                <w:caps/>
                <w:lang w:val="it-IT"/>
              </w:rPr>
              <w:t>L</w:t>
            </w:r>
            <w:r w:rsidR="0092484A">
              <w:rPr>
                <w:b/>
                <w:caps/>
                <w:lang w:val="it-IT"/>
              </w:rPr>
              <w:t>A LETTERATURA DAL PRIMO AL SECONDO DOPOGUERRA</w:t>
            </w:r>
            <w:r w:rsidRPr="0092484A">
              <w:rPr>
                <w:lang w:val="it-IT"/>
              </w:rPr>
              <w:t>.</w:t>
            </w:r>
          </w:p>
          <w:p w:rsidR="00AC77DC" w:rsidRPr="00AC77DC" w:rsidRDefault="001A4C64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 w:rsidRPr="00AC77DC">
              <w:rPr>
                <w:b/>
                <w:lang w:val="it-IT"/>
              </w:rPr>
              <w:t>GI</w:t>
            </w:r>
            <w:r w:rsidR="00AC77DC" w:rsidRPr="00AC77DC">
              <w:rPr>
                <w:b/>
                <w:lang w:val="it-IT"/>
              </w:rPr>
              <w:t>USEPPE UNGARETTI</w:t>
            </w:r>
            <w:r w:rsidRPr="00AC77DC">
              <w:rPr>
                <w:lang w:val="it-IT"/>
              </w:rPr>
              <w:t>:</w:t>
            </w:r>
            <w:r w:rsidR="00AC77DC" w:rsidRPr="00AC77DC">
              <w:rPr>
                <w:lang w:val="it-IT"/>
              </w:rPr>
              <w:t xml:space="preserve"> la memoria della guerra di trincea. La vita; la poetica; l’opera: “Allegria di naufragi”.</w:t>
            </w:r>
          </w:p>
          <w:p w:rsidR="001A4C64" w:rsidRDefault="00AC77DC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PRIMO LEVI: la memoria dell’olocausto</w:t>
            </w:r>
            <w:r w:rsidR="001A4C64" w:rsidRPr="00AC77DC">
              <w:rPr>
                <w:lang w:val="it-IT"/>
              </w:rPr>
              <w:t xml:space="preserve">: la vita; </w:t>
            </w:r>
            <w:r>
              <w:rPr>
                <w:lang w:val="it-IT"/>
              </w:rPr>
              <w:t>l’opera: “Se questo è un uomo”.</w:t>
            </w:r>
          </w:p>
          <w:p w:rsidR="00C07649" w:rsidRDefault="00C07649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EUGENIO MONTALE</w:t>
            </w:r>
            <w:r w:rsidRPr="00C07649">
              <w:rPr>
                <w:lang w:val="it-IT"/>
              </w:rPr>
              <w:t>:</w:t>
            </w:r>
            <w:r>
              <w:rPr>
                <w:lang w:val="it-IT"/>
              </w:rPr>
              <w:t xml:space="preserve"> la memoria come occasione di vita. La vita; la poetica; l’ opera: “Le occasioni”.</w:t>
            </w:r>
          </w:p>
          <w:p w:rsidR="00C07649" w:rsidRPr="00AC77DC" w:rsidRDefault="00C07649" w:rsidP="00AC77DC">
            <w:pPr>
              <w:pStyle w:val="Paragrafoelenco"/>
              <w:numPr>
                <w:ilvl w:val="0"/>
                <w:numId w:val="9"/>
              </w:numPr>
              <w:ind w:right="284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ELSA MORANTE</w:t>
            </w:r>
            <w:r w:rsidRPr="00C07649">
              <w:rPr>
                <w:lang w:val="it-IT"/>
              </w:rPr>
              <w:t>:</w:t>
            </w:r>
            <w:r>
              <w:rPr>
                <w:lang w:val="it-IT"/>
              </w:rPr>
              <w:t xml:space="preserve"> la memoria della storia. La vita; l’opera: “La storia”. </w:t>
            </w:r>
          </w:p>
          <w:p w:rsidR="001A4C64" w:rsidRDefault="001A4C64" w:rsidP="003D30B7">
            <w:pPr>
              <w:ind w:left="720" w:right="284"/>
              <w:jc w:val="both"/>
              <w:rPr>
                <w:lang w:val="it-IT"/>
              </w:rPr>
            </w:pPr>
          </w:p>
          <w:p w:rsidR="00C07649" w:rsidRDefault="00C07649" w:rsidP="003D30B7">
            <w:pPr>
              <w:ind w:left="720" w:right="284"/>
              <w:jc w:val="both"/>
              <w:rPr>
                <w:lang w:val="it-IT"/>
              </w:rPr>
            </w:pPr>
          </w:p>
          <w:p w:rsidR="001A4C64" w:rsidRDefault="001A4C64" w:rsidP="003D30B7">
            <w:pPr>
              <w:ind w:left="720" w:right="284"/>
              <w:jc w:val="both"/>
              <w:rPr>
                <w:lang w:val="it-IT"/>
              </w:rPr>
            </w:pPr>
          </w:p>
          <w:p w:rsidR="001A4C64" w:rsidRDefault="001A4C64" w:rsidP="003D30B7">
            <w:pPr>
              <w:ind w:left="338" w:right="284"/>
              <w:jc w:val="both"/>
              <w:rPr>
                <w:lang w:val="it-IT"/>
              </w:rPr>
            </w:pPr>
            <w:r w:rsidRPr="00C07649">
              <w:rPr>
                <w:b/>
                <w:lang w:val="it-IT"/>
              </w:rPr>
              <w:t>LETTURE</w:t>
            </w:r>
            <w:r>
              <w:rPr>
                <w:lang w:val="it-IT"/>
              </w:rPr>
              <w:t>:</w:t>
            </w:r>
          </w:p>
          <w:p w:rsidR="001A4C64" w:rsidRDefault="00C07649" w:rsidP="003D30B7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="001A4C64">
              <w:rPr>
                <w:lang w:val="it-IT"/>
              </w:rPr>
              <w:t xml:space="preserve">. </w:t>
            </w:r>
            <w:r>
              <w:rPr>
                <w:lang w:val="it-IT"/>
              </w:rPr>
              <w:t>U</w:t>
            </w:r>
            <w:r w:rsidR="00A435D1">
              <w:rPr>
                <w:lang w:val="it-IT"/>
              </w:rPr>
              <w:t>NGARETTI</w:t>
            </w:r>
            <w:r w:rsidR="001A4C64">
              <w:rPr>
                <w:lang w:val="it-IT"/>
              </w:rPr>
              <w:t>: “</w:t>
            </w:r>
            <w:r w:rsidR="00A435D1">
              <w:rPr>
                <w:lang w:val="it-IT"/>
              </w:rPr>
              <w:t>Veglia</w:t>
            </w:r>
            <w:r w:rsidR="001A4C64">
              <w:rPr>
                <w:lang w:val="it-IT"/>
              </w:rPr>
              <w:t>”</w:t>
            </w:r>
            <w:r w:rsidR="003D30B7">
              <w:rPr>
                <w:lang w:val="it-IT"/>
              </w:rPr>
              <w:t>,</w:t>
            </w:r>
            <w:r w:rsidR="00A435D1">
              <w:rPr>
                <w:lang w:val="it-IT"/>
              </w:rPr>
              <w:t xml:space="preserve"> “Fratelli”</w:t>
            </w:r>
            <w:r w:rsidR="00F559A4">
              <w:rPr>
                <w:lang w:val="it-IT"/>
              </w:rPr>
              <w:t>,</w:t>
            </w:r>
            <w:r w:rsidR="003E595D">
              <w:rPr>
                <w:lang w:val="it-IT"/>
              </w:rPr>
              <w:t xml:space="preserve"> “Soldati” (da “Allegria di naufragi)</w:t>
            </w:r>
            <w:r w:rsidR="001A4C64">
              <w:rPr>
                <w:lang w:val="it-IT"/>
              </w:rPr>
              <w:t>.</w:t>
            </w:r>
          </w:p>
          <w:p w:rsidR="001A4C64" w:rsidRPr="003E595D" w:rsidRDefault="003E595D" w:rsidP="003E595D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P. LEVI: </w:t>
            </w:r>
            <w:r w:rsidR="001A4C64">
              <w:rPr>
                <w:lang w:val="it-IT"/>
              </w:rPr>
              <w:t>“</w:t>
            </w:r>
            <w:r>
              <w:rPr>
                <w:lang w:val="it-IT"/>
              </w:rPr>
              <w:t>Il canto di Ulisse nell’inferno del lager nazista</w:t>
            </w:r>
            <w:r w:rsidR="001A4C64">
              <w:rPr>
                <w:lang w:val="it-IT"/>
              </w:rPr>
              <w:t>” (da “</w:t>
            </w:r>
            <w:r>
              <w:rPr>
                <w:lang w:val="it-IT"/>
              </w:rPr>
              <w:t>Se questo è un uomo</w:t>
            </w:r>
            <w:r w:rsidR="001A4C64">
              <w:rPr>
                <w:lang w:val="it-IT"/>
              </w:rPr>
              <w:t>”).</w:t>
            </w:r>
          </w:p>
          <w:p w:rsidR="003E595D" w:rsidRPr="00850100" w:rsidRDefault="003E595D" w:rsidP="003E595D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E. MONTALE: “Meriggiare pallido e assorto” (da “Ossi di seppia”</w:t>
            </w:r>
            <w:r w:rsidR="00850100">
              <w:rPr>
                <w:lang w:val="it-IT"/>
              </w:rPr>
              <w:t>; “Ho sceso, dandoti il braccio” (da “Satura”).</w:t>
            </w:r>
          </w:p>
          <w:p w:rsidR="00850100" w:rsidRPr="00BC74EC" w:rsidRDefault="00850100" w:rsidP="003E595D">
            <w:pPr>
              <w:pStyle w:val="Paragrafoelenco"/>
              <w:numPr>
                <w:ilvl w:val="0"/>
                <w:numId w:val="2"/>
              </w:numPr>
              <w:ind w:left="1046" w:right="284"/>
              <w:jc w:val="both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E. MORANTE: “Il bombardamento di Roma”</w:t>
            </w:r>
            <w:r w:rsidR="00050E00">
              <w:rPr>
                <w:lang w:val="it-IT"/>
              </w:rPr>
              <w:t>, “La follia di Ida”</w:t>
            </w:r>
            <w:r>
              <w:rPr>
                <w:lang w:val="it-IT"/>
              </w:rPr>
              <w:t xml:space="preserve"> (da “La storia”).</w:t>
            </w:r>
          </w:p>
        </w:tc>
        <w:tc>
          <w:tcPr>
            <w:tcW w:w="2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Collegare autori di epoche e correnti diverse, individuando affinità e differenze.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Identificare le tappe principali del percorso di sviluppo della letteratura italiana dal periodo post-unificazione alla prima metà del ‘900.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Produrre relazioni, sintesi e commenti coerenti e coesi utilizzando il lessico appropriato.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4"/>
              </w:numPr>
              <w:ind w:left="426"/>
              <w:rPr>
                <w:lang w:val="it-IT"/>
              </w:rPr>
            </w:pPr>
            <w:r>
              <w:rPr>
                <w:lang w:val="it-IT"/>
              </w:rPr>
              <w:t>Utilizzare le principali tipologie testuali rispettando le costanti che le caratterizzano.</w:t>
            </w:r>
          </w:p>
          <w:p w:rsidR="001A4C64" w:rsidRDefault="00554D73" w:rsidP="00554D73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Saper relazionare sulle attività proposte</w:t>
            </w:r>
            <w:r w:rsidR="001A4C64">
              <w:rPr>
                <w:lang w:val="it-IT"/>
              </w:rPr>
              <w:t>.</w:t>
            </w:r>
          </w:p>
          <w:p w:rsidR="001A4C64" w:rsidRDefault="001A4C64" w:rsidP="003D30B7">
            <w:pPr>
              <w:pStyle w:val="Paragrafoelenco"/>
              <w:ind w:left="426"/>
              <w:rPr>
                <w:lang w:val="it-IT"/>
              </w:rPr>
            </w:pPr>
          </w:p>
          <w:p w:rsidR="001A4C64" w:rsidRPr="00BC74EC" w:rsidRDefault="001A4C64" w:rsidP="003D30B7">
            <w:pPr>
              <w:pStyle w:val="TableParagraph"/>
              <w:spacing w:before="43"/>
              <w:ind w:left="141"/>
              <w:jc w:val="right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Pr="00BC74EC" w:rsidRDefault="001A4C64" w:rsidP="003D30B7">
            <w:pPr>
              <w:pStyle w:val="TableParagraph"/>
              <w:spacing w:before="43"/>
              <w:ind w:left="24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  <w:r>
              <w:rPr>
                <w:lang w:val="it-IT"/>
              </w:rPr>
              <w:t>Relazione multidisciplinare sul tema proposto.</w:t>
            </w:r>
          </w:p>
        </w:tc>
      </w:tr>
      <w:tr w:rsidR="001A4C64" w:rsidRPr="007E205A" w:rsidTr="00554D73">
        <w:trPr>
          <w:trHeight w:hRule="exact" w:val="416"/>
          <w:jc w:val="center"/>
        </w:trPr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4A11E6" w:rsidRDefault="001A4C64" w:rsidP="003D30B7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4C64" w:rsidRPr="004A11E6" w:rsidRDefault="001A4C64" w:rsidP="003D30B7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Default="001A4C64" w:rsidP="003D30B7">
            <w:pPr>
              <w:rPr>
                <w:lang w:val="it-IT"/>
              </w:rPr>
            </w:pPr>
          </w:p>
          <w:p w:rsidR="001A4C64" w:rsidRPr="00056B22" w:rsidRDefault="001A4C64" w:rsidP="00554D73">
            <w:pPr>
              <w:pStyle w:val="Paragrafoelenco"/>
              <w:ind w:left="720"/>
              <w:rPr>
                <w:lang w:val="it-IT"/>
              </w:rPr>
            </w:pPr>
          </w:p>
        </w:tc>
        <w:tc>
          <w:tcPr>
            <w:tcW w:w="5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A4C64" w:rsidRDefault="001A4C64" w:rsidP="003D30B7">
            <w:pPr>
              <w:ind w:left="720"/>
              <w:rPr>
                <w:lang w:val="it-IT"/>
              </w:rPr>
            </w:pPr>
          </w:p>
          <w:p w:rsidR="00850100" w:rsidRPr="00850100" w:rsidRDefault="00850100" w:rsidP="00554D73">
            <w:pPr>
              <w:rPr>
                <w:lang w:val="it-IT"/>
              </w:rPr>
            </w:pPr>
          </w:p>
        </w:tc>
        <w:tc>
          <w:tcPr>
            <w:tcW w:w="2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A4C64" w:rsidRPr="007E205A" w:rsidRDefault="001A4C64" w:rsidP="00554D73">
            <w:pPr>
              <w:pStyle w:val="Paragrafoelenco"/>
              <w:ind w:left="426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4C64" w:rsidRDefault="001A4C64" w:rsidP="003D30B7">
            <w:pPr>
              <w:rPr>
                <w:lang w:val="it-IT"/>
              </w:rPr>
            </w:pPr>
          </w:p>
          <w:p w:rsidR="001A4C64" w:rsidRDefault="001A4C64" w:rsidP="003D30B7">
            <w:pPr>
              <w:rPr>
                <w:lang w:val="it-IT"/>
              </w:rPr>
            </w:pPr>
          </w:p>
          <w:p w:rsidR="001A4C64" w:rsidRPr="007E205A" w:rsidRDefault="001A4C64" w:rsidP="003D30B7">
            <w:pPr>
              <w:rPr>
                <w:lang w:val="it-IT"/>
              </w:rPr>
            </w:pPr>
          </w:p>
        </w:tc>
      </w:tr>
    </w:tbl>
    <w:p w:rsidR="001A4C64" w:rsidRDefault="001A4C64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850100" w:rsidRDefault="00850100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p w:rsidR="00554D73" w:rsidRDefault="00554D73">
      <w:pPr>
        <w:rPr>
          <w:rFonts w:ascii="Arial" w:eastAsia="Arial" w:hAnsi="Arial" w:cs="Arial"/>
          <w:b/>
          <w:bCs/>
          <w:sz w:val="32"/>
          <w:szCs w:val="32"/>
          <w:lang w:val="it-IT"/>
        </w:rPr>
      </w:pPr>
      <w:r>
        <w:rPr>
          <w:rFonts w:ascii="Arial" w:eastAsia="Arial" w:hAnsi="Arial" w:cs="Arial"/>
          <w:b/>
          <w:bCs/>
          <w:sz w:val="32"/>
          <w:szCs w:val="32"/>
          <w:lang w:val="it-IT"/>
        </w:rPr>
        <w:br w:type="page"/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262"/>
        <w:gridCol w:w="1718"/>
        <w:gridCol w:w="2846"/>
        <w:gridCol w:w="5869"/>
        <w:gridCol w:w="1985"/>
        <w:gridCol w:w="2056"/>
      </w:tblGrid>
      <w:tr w:rsidR="00554D73" w:rsidRPr="00E8001B" w:rsidTr="00B53E4A">
        <w:trPr>
          <w:trHeight w:hRule="exact" w:val="48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lastRenderedPageBreak/>
              <w:t>ASSE</w:t>
            </w: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E8001B" w:rsidRDefault="00554D73" w:rsidP="00B53E4A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Competenza</w:t>
            </w: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54D73" w:rsidRPr="00E8001B" w:rsidRDefault="00554D73" w:rsidP="00B53E4A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/>
                <w:spacing w:val="-1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E8001B" w:rsidRDefault="00554D73" w:rsidP="00B53E4A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VERIFICA</w:t>
            </w:r>
            <w:r w:rsidRPr="00E8001B">
              <w:rPr>
                <w:rFonts w:ascii="Arial" w:hAnsi="Arial"/>
                <w:sz w:val="18"/>
                <w:szCs w:val="18"/>
                <w:lang w:val="it-IT"/>
              </w:rPr>
              <w:t>/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Compitodi</w:t>
            </w:r>
            <w:proofErr w:type="spellEnd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8001B">
              <w:rPr>
                <w:rFonts w:ascii="Arial" w:hAnsi="Arial"/>
                <w:spacing w:val="-1"/>
                <w:sz w:val="18"/>
                <w:szCs w:val="18"/>
                <w:lang w:val="it-IT"/>
              </w:rPr>
              <w:t>realtà*</w:t>
            </w:r>
            <w:proofErr w:type="spellEnd"/>
          </w:p>
        </w:tc>
      </w:tr>
      <w:tr w:rsidR="00554D73" w:rsidRPr="00BC74EC" w:rsidTr="00A85BDA">
        <w:trPr>
          <w:trHeight w:hRule="exact" w:val="6904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433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/>
                <w:b/>
                <w:sz w:val="16"/>
              </w:rPr>
              <w:t>Storico-sociale</w:t>
            </w:r>
            <w:proofErr w:type="spellEnd"/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E8001B" w:rsidRDefault="00554D73" w:rsidP="00B53E4A">
            <w:pPr>
              <w:pStyle w:val="TableParagraph"/>
              <w:spacing w:before="43"/>
              <w:ind w:left="162"/>
              <w:rPr>
                <w:rFonts w:ascii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/>
                <w:spacing w:val="-1"/>
                <w:sz w:val="18"/>
                <w:szCs w:val="18"/>
                <w:lang w:val="it-IT"/>
              </w:rPr>
              <w:t>Storia</w:t>
            </w: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Default="00554D73" w:rsidP="00B53E4A">
            <w:pPr>
              <w:pStyle w:val="Paragrafoelenco"/>
              <w:numPr>
                <w:ilvl w:val="0"/>
                <w:numId w:val="6"/>
              </w:numPr>
              <w:spacing w:before="120"/>
              <w:ind w:left="714" w:hanging="357"/>
              <w:rPr>
                <w:lang w:val="it-IT"/>
              </w:rPr>
            </w:pPr>
            <w:r>
              <w:rPr>
                <w:lang w:val="it-IT"/>
              </w:rPr>
              <w:t>Conosce</w:t>
            </w:r>
            <w:r w:rsidR="00F559A4">
              <w:rPr>
                <w:lang w:val="it-IT"/>
              </w:rPr>
              <w:t>re</w:t>
            </w:r>
            <w:r>
              <w:rPr>
                <w:lang w:val="it-IT"/>
              </w:rPr>
              <w:t xml:space="preserve"> gli eventi più importanti della storia di fine O</w:t>
            </w:r>
            <w:r>
              <w:rPr>
                <w:lang w:val="it-IT"/>
              </w:rPr>
              <w:t>ttocento, prima metà del ‘900</w:t>
            </w:r>
            <w:r>
              <w:rPr>
                <w:lang w:val="it-IT"/>
              </w:rPr>
              <w:t>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Comprendere e raggruppare le informazioni acquisite operando collegamenti ed elaborando riflessioni.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>Utilizzare le conoscenze per orientarsi nella complessità del presente e riflettere sulle tematiche fondamentali del mondo contemporaneo.</w:t>
            </w:r>
          </w:p>
          <w:p w:rsidR="00554D73" w:rsidRPr="00B56909" w:rsidRDefault="00554D73" w:rsidP="00B53E4A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  <w:r>
              <w:rPr>
                <w:lang w:val="it-IT"/>
              </w:rPr>
              <w:t xml:space="preserve">Saper esporre in forma corretta utilizzando i termini specifici della disciplina. </w:t>
            </w:r>
          </w:p>
          <w:p w:rsidR="00554D73" w:rsidRPr="00A229E3" w:rsidRDefault="00554D73" w:rsidP="00A229E3">
            <w:pPr>
              <w:ind w:left="360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54D73" w:rsidRPr="001A4C64" w:rsidRDefault="00554D73" w:rsidP="00B53E4A">
            <w:pPr>
              <w:ind w:left="1080"/>
              <w:rPr>
                <w:sz w:val="12"/>
                <w:szCs w:val="12"/>
                <w:lang w:val="it-IT"/>
              </w:rPr>
            </w:pPr>
            <w:r w:rsidRPr="00B56909">
              <w:rPr>
                <w:lang w:val="it-IT"/>
              </w:rPr>
              <w:t xml:space="preserve">  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La scalata di Mussolini al potere.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Nel buio dei totalitarismi: la dittatura fascista.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Lo stalinismo in Unione Sovietica.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Il Nazismo in Germania.</w:t>
            </w:r>
          </w:p>
          <w:p w:rsidR="00554D73" w:rsidRDefault="00554D73" w:rsidP="00554D73">
            <w:pPr>
              <w:pStyle w:val="Paragrafoelenco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Verso la guerra: la seconda guerra mondiale.</w:t>
            </w:r>
          </w:p>
          <w:p w:rsidR="00554D73" w:rsidRDefault="00554D73" w:rsidP="00554D73">
            <w:pPr>
              <w:pStyle w:val="Paragrafoelenco"/>
              <w:ind w:left="766"/>
              <w:rPr>
                <w:lang w:val="it-IT"/>
              </w:rPr>
            </w:pPr>
          </w:p>
          <w:p w:rsidR="00554D73" w:rsidRPr="00BC74EC" w:rsidRDefault="00554D73" w:rsidP="00B53E4A">
            <w:pPr>
              <w:pStyle w:val="Paragrafoelenco"/>
              <w:ind w:left="766"/>
              <w:rPr>
                <w:rFonts w:asci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Default="00554D73" w:rsidP="00B53E4A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Riconoscere nella storia del Novecento le radici del passato, cogliendo gli elementi di continuità e non.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Effettuare confronti tra diversi modelli storico-politici nello stesso periodo e fra diversi paesi.</w:t>
            </w:r>
          </w:p>
          <w:p w:rsidR="00554D73" w:rsidRDefault="00554D73" w:rsidP="00B53E4A">
            <w:pPr>
              <w:pStyle w:val="Paragrafoelenco"/>
              <w:numPr>
                <w:ilvl w:val="0"/>
                <w:numId w:val="4"/>
              </w:numPr>
              <w:ind w:left="426" w:right="142"/>
              <w:rPr>
                <w:lang w:val="it-IT"/>
              </w:rPr>
            </w:pPr>
            <w:r>
              <w:rPr>
                <w:lang w:val="it-IT"/>
              </w:rPr>
              <w:t>Saper esporre i principali avvenimenti storici utilizzando il linguaggio della disciplina.</w:t>
            </w:r>
          </w:p>
          <w:p w:rsidR="00554D73" w:rsidRPr="00BC74EC" w:rsidRDefault="00554D73" w:rsidP="00B53E4A">
            <w:pPr>
              <w:pStyle w:val="TableParagraph"/>
              <w:spacing w:before="43"/>
              <w:ind w:left="53"/>
              <w:jc w:val="center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Pr="00BC74EC" w:rsidRDefault="00554D73" w:rsidP="00B53E4A">
            <w:pPr>
              <w:pStyle w:val="TableParagraph"/>
              <w:spacing w:before="43"/>
              <w:ind w:left="419"/>
              <w:rPr>
                <w:rFonts w:ascii="Arial" w:hAnsi="Arial"/>
                <w:spacing w:val="-1"/>
                <w:sz w:val="18"/>
                <w:szCs w:val="18"/>
                <w:lang w:val="it-IT"/>
              </w:rPr>
            </w:pPr>
          </w:p>
        </w:tc>
      </w:tr>
      <w:tr w:rsidR="00554D73" w:rsidRPr="007E205A" w:rsidTr="00B53E4A">
        <w:trPr>
          <w:trHeight w:hRule="exact" w:val="276"/>
          <w:jc w:val="center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4D73" w:rsidRPr="00850100" w:rsidRDefault="00554D73" w:rsidP="00B53E4A">
            <w:pPr>
              <w:pStyle w:val="TableParagraph"/>
              <w:ind w:right="326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54D73" w:rsidRPr="00850100" w:rsidRDefault="00554D73" w:rsidP="00B53E4A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8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056B22" w:rsidRDefault="00554D73" w:rsidP="00B53E4A">
            <w:pPr>
              <w:rPr>
                <w:lang w:val="it-IT"/>
              </w:rPr>
            </w:pPr>
          </w:p>
        </w:tc>
        <w:tc>
          <w:tcPr>
            <w:tcW w:w="5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54D73" w:rsidRDefault="00554D73" w:rsidP="00B53E4A">
            <w:pPr>
              <w:ind w:left="720"/>
              <w:rPr>
                <w:lang w:val="it-IT"/>
              </w:rPr>
            </w:pPr>
          </w:p>
          <w:p w:rsidR="00554D73" w:rsidRPr="00B56909" w:rsidRDefault="00554D73" w:rsidP="00B53E4A">
            <w:pPr>
              <w:ind w:left="1080"/>
              <w:rPr>
                <w:lang w:val="it-IT"/>
              </w:rPr>
            </w:pPr>
            <w:r w:rsidRPr="00B56909">
              <w:rPr>
                <w:lang w:val="it-IT"/>
              </w:rPr>
              <w:t xml:space="preserve"> </w:t>
            </w:r>
          </w:p>
          <w:p w:rsidR="00554D73" w:rsidRPr="00396731" w:rsidRDefault="00554D73" w:rsidP="00B53E4A">
            <w:pPr>
              <w:ind w:left="1080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54D73" w:rsidRPr="007E205A" w:rsidRDefault="00554D73" w:rsidP="00B53E4A">
            <w:pPr>
              <w:rPr>
                <w:lang w:val="it-IT"/>
              </w:rPr>
            </w:pPr>
          </w:p>
        </w:tc>
        <w:tc>
          <w:tcPr>
            <w:tcW w:w="2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D73" w:rsidRDefault="00554D73" w:rsidP="00B53E4A">
            <w:pPr>
              <w:rPr>
                <w:lang w:val="it-IT"/>
              </w:rPr>
            </w:pPr>
          </w:p>
          <w:p w:rsidR="00554D73" w:rsidRDefault="00554D73" w:rsidP="00B53E4A">
            <w:pPr>
              <w:rPr>
                <w:lang w:val="it-IT"/>
              </w:rPr>
            </w:pPr>
          </w:p>
          <w:p w:rsidR="00554D73" w:rsidRPr="007E205A" w:rsidRDefault="00554D73" w:rsidP="00B53E4A">
            <w:pPr>
              <w:rPr>
                <w:lang w:val="it-IT"/>
              </w:rPr>
            </w:pPr>
          </w:p>
        </w:tc>
      </w:tr>
    </w:tbl>
    <w:p w:rsidR="00850100" w:rsidRPr="001A4C64" w:rsidRDefault="00850100">
      <w:pPr>
        <w:spacing w:before="2"/>
        <w:rPr>
          <w:rFonts w:ascii="Arial" w:eastAsia="Arial" w:hAnsi="Arial" w:cs="Arial"/>
          <w:b/>
          <w:bCs/>
          <w:sz w:val="32"/>
          <w:szCs w:val="32"/>
          <w:lang w:val="it-IT"/>
        </w:rPr>
      </w:pPr>
    </w:p>
    <w:sectPr w:rsidR="00850100" w:rsidRPr="001A4C64" w:rsidSect="00BC74EC">
      <w:pgSz w:w="16840" w:h="11910" w:orient="landscape"/>
      <w:pgMar w:top="709" w:right="620" w:bottom="142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55"/>
    <w:multiLevelType w:val="hybridMultilevel"/>
    <w:tmpl w:val="B24472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279DE"/>
    <w:multiLevelType w:val="hybridMultilevel"/>
    <w:tmpl w:val="E7CE5B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B48D1"/>
    <w:multiLevelType w:val="hybridMultilevel"/>
    <w:tmpl w:val="068E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037A6"/>
    <w:multiLevelType w:val="hybridMultilevel"/>
    <w:tmpl w:val="465816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A3566C"/>
    <w:multiLevelType w:val="hybridMultilevel"/>
    <w:tmpl w:val="16E48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83FB4"/>
    <w:multiLevelType w:val="hybridMultilevel"/>
    <w:tmpl w:val="66346B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111E97"/>
    <w:multiLevelType w:val="hybridMultilevel"/>
    <w:tmpl w:val="8BC234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34F64"/>
    <w:multiLevelType w:val="hybridMultilevel"/>
    <w:tmpl w:val="B398860A"/>
    <w:lvl w:ilvl="0" w:tplc="CC2EB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12322"/>
    <w:multiLevelType w:val="hybridMultilevel"/>
    <w:tmpl w:val="1790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50E00"/>
    <w:rsid w:val="00056B22"/>
    <w:rsid w:val="00071DB1"/>
    <w:rsid w:val="00084508"/>
    <w:rsid w:val="00106102"/>
    <w:rsid w:val="001A4C64"/>
    <w:rsid w:val="001B7786"/>
    <w:rsid w:val="001F4F4D"/>
    <w:rsid w:val="001F5F12"/>
    <w:rsid w:val="002165DA"/>
    <w:rsid w:val="002645CD"/>
    <w:rsid w:val="002A371D"/>
    <w:rsid w:val="002A6389"/>
    <w:rsid w:val="00353BAA"/>
    <w:rsid w:val="00396731"/>
    <w:rsid w:val="003D30B7"/>
    <w:rsid w:val="003E595D"/>
    <w:rsid w:val="00422FD7"/>
    <w:rsid w:val="00436DBE"/>
    <w:rsid w:val="004A11E6"/>
    <w:rsid w:val="004B0CB1"/>
    <w:rsid w:val="004D5D59"/>
    <w:rsid w:val="00554D73"/>
    <w:rsid w:val="005D4C56"/>
    <w:rsid w:val="006103D3"/>
    <w:rsid w:val="0071344C"/>
    <w:rsid w:val="00750D80"/>
    <w:rsid w:val="00787436"/>
    <w:rsid w:val="007A2748"/>
    <w:rsid w:val="007E205A"/>
    <w:rsid w:val="00850100"/>
    <w:rsid w:val="0092484A"/>
    <w:rsid w:val="0098470A"/>
    <w:rsid w:val="009E6390"/>
    <w:rsid w:val="00A229E3"/>
    <w:rsid w:val="00A3784D"/>
    <w:rsid w:val="00A435D1"/>
    <w:rsid w:val="00A85BDA"/>
    <w:rsid w:val="00AC77DC"/>
    <w:rsid w:val="00B14595"/>
    <w:rsid w:val="00B56909"/>
    <w:rsid w:val="00B81E1A"/>
    <w:rsid w:val="00B855AB"/>
    <w:rsid w:val="00BC03B3"/>
    <w:rsid w:val="00BC74EC"/>
    <w:rsid w:val="00BD01BD"/>
    <w:rsid w:val="00C07649"/>
    <w:rsid w:val="00C84B64"/>
    <w:rsid w:val="00D3266A"/>
    <w:rsid w:val="00DA5FD7"/>
    <w:rsid w:val="00E03B6C"/>
    <w:rsid w:val="00E8001B"/>
    <w:rsid w:val="00E920AE"/>
    <w:rsid w:val="00F559A4"/>
    <w:rsid w:val="00F77621"/>
    <w:rsid w:val="00FC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7786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7786"/>
  </w:style>
  <w:style w:type="paragraph" w:customStyle="1" w:styleId="TableParagraph">
    <w:name w:val="Table Paragraph"/>
    <w:basedOn w:val="Normale"/>
    <w:uiPriority w:val="1"/>
    <w:qFormat/>
    <w:rsid w:val="001B77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F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rs</cp:lastModifiedBy>
  <cp:revision>2</cp:revision>
  <dcterms:created xsi:type="dcterms:W3CDTF">2023-05-27T06:51:00Z</dcterms:created>
  <dcterms:modified xsi:type="dcterms:W3CDTF">2023-05-27T06:51:00Z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